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2F7FB" w14:textId="1D25D210" w:rsidR="000F60E7" w:rsidRDefault="00EB04EE" w:rsidP="00EB04EE">
      <w:pPr>
        <w:jc w:val="center"/>
        <w:rPr>
          <w:b/>
          <w:sz w:val="32"/>
          <w:szCs w:val="32"/>
        </w:rPr>
      </w:pPr>
      <w:r w:rsidRPr="00EB04EE">
        <w:rPr>
          <w:b/>
          <w:sz w:val="32"/>
          <w:szCs w:val="32"/>
        </w:rPr>
        <w:t>NHỮNG ĐIỂM MỚI CỦA NGHỊ ĐỊNH</w:t>
      </w:r>
    </w:p>
    <w:p w14:paraId="4EF86F80" w14:textId="010F08B7" w:rsidR="00EB04EE" w:rsidRPr="00305F78" w:rsidRDefault="00EB04EE" w:rsidP="00305F78">
      <w:pPr>
        <w:spacing w:before="120" w:after="0" w:line="240" w:lineRule="auto"/>
        <w:ind w:firstLine="567"/>
        <w:jc w:val="both"/>
        <w:rPr>
          <w:rFonts w:ascii="Times New Roman" w:eastAsia="Times New Roman" w:hAnsi="Times New Roman" w:cs="Times New Roman"/>
          <w:bCs/>
          <w:sz w:val="28"/>
          <w:szCs w:val="28"/>
        </w:rPr>
      </w:pPr>
      <w:r w:rsidRPr="00305F78">
        <w:rPr>
          <w:rFonts w:ascii="Times New Roman" w:hAnsi="Times New Roman" w:cs="Times New Roman"/>
          <w:sz w:val="28"/>
          <w:szCs w:val="28"/>
        </w:rPr>
        <w:t xml:space="preserve">1. </w:t>
      </w:r>
      <w:r w:rsidR="00305F78">
        <w:rPr>
          <w:rFonts w:ascii="Times New Roman" w:hAnsi="Times New Roman" w:cs="Times New Roman"/>
          <w:sz w:val="28"/>
          <w:szCs w:val="28"/>
        </w:rPr>
        <w:t>V</w:t>
      </w:r>
      <w:r w:rsidRPr="00305F78">
        <w:rPr>
          <w:rFonts w:ascii="Times New Roman" w:hAnsi="Times New Roman" w:cs="Times New Roman"/>
          <w:sz w:val="28"/>
          <w:szCs w:val="28"/>
        </w:rPr>
        <w:t xml:space="preserve">ề </w:t>
      </w:r>
      <w:r w:rsidRPr="00305F78">
        <w:rPr>
          <w:rFonts w:ascii="Times New Roman" w:eastAsia="Times New Roman" w:hAnsi="Times New Roman" w:cs="Times New Roman"/>
          <w:bCs/>
          <w:sz w:val="28"/>
          <w:szCs w:val="28"/>
        </w:rPr>
        <w:t>Phạm vi điều chỉnh</w:t>
      </w:r>
      <w:r w:rsidRPr="00305F78">
        <w:rPr>
          <w:rFonts w:ascii="Times New Roman" w:eastAsia="Times New Roman" w:hAnsi="Times New Roman" w:cs="Times New Roman"/>
          <w:bCs/>
          <w:sz w:val="28"/>
          <w:szCs w:val="28"/>
        </w:rPr>
        <w:t xml:space="preserve"> và </w:t>
      </w:r>
      <w:r w:rsidRPr="00305F78">
        <w:rPr>
          <w:rFonts w:ascii="Times New Roman" w:eastAsia="Times New Roman" w:hAnsi="Times New Roman" w:cs="Times New Roman"/>
          <w:bCs/>
          <w:sz w:val="28"/>
          <w:szCs w:val="28"/>
        </w:rPr>
        <w:t>Đối tượng áp dụng</w:t>
      </w:r>
      <w:r w:rsidRPr="00305F78">
        <w:rPr>
          <w:rFonts w:ascii="Times New Roman" w:eastAsia="Times New Roman" w:hAnsi="Times New Roman" w:cs="Times New Roman"/>
          <w:bCs/>
          <w:sz w:val="28"/>
          <w:szCs w:val="28"/>
        </w:rPr>
        <w:t>:</w:t>
      </w:r>
    </w:p>
    <w:p w14:paraId="4C68664C" w14:textId="5D78A5D3" w:rsidR="00EB04EE" w:rsidRPr="00305F78" w:rsidRDefault="00EB04EE" w:rsidP="00305F78">
      <w:pPr>
        <w:spacing w:before="120" w:after="0" w:line="240" w:lineRule="auto"/>
        <w:ind w:firstLine="567"/>
        <w:jc w:val="both"/>
        <w:rPr>
          <w:rFonts w:ascii="Times New Roman" w:hAnsi="Times New Roman" w:cs="Times New Roman"/>
          <w:sz w:val="28"/>
          <w:szCs w:val="28"/>
        </w:rPr>
      </w:pPr>
      <w:r w:rsidRPr="00305F78">
        <w:rPr>
          <w:rFonts w:ascii="Times New Roman" w:hAnsi="Times New Roman" w:cs="Times New Roman"/>
          <w:sz w:val="28"/>
          <w:szCs w:val="28"/>
        </w:rPr>
        <w:t xml:space="preserve">- Làm rõ phạm vi và đối tượng là </w:t>
      </w:r>
      <w:r w:rsidRPr="00305F78">
        <w:rPr>
          <w:rFonts w:ascii="Times New Roman" w:hAnsi="Times New Roman" w:cs="Times New Roman"/>
          <w:sz w:val="28"/>
          <w:szCs w:val="28"/>
        </w:rPr>
        <w:t>giảng viên, sinh viên, người học, cán bộ quản lý tham gia đào tạo, bồi dưỡng nguồn nhân lực trong lĩnh vực điện hạt nhân</w:t>
      </w:r>
      <w:r w:rsidRPr="00305F78">
        <w:rPr>
          <w:rFonts w:ascii="Times New Roman" w:hAnsi="Times New Roman" w:cs="Times New Roman"/>
          <w:sz w:val="28"/>
          <w:szCs w:val="28"/>
        </w:rPr>
        <w:t>.</w:t>
      </w:r>
    </w:p>
    <w:p w14:paraId="24B049C6" w14:textId="706B254F" w:rsidR="00EB04EE" w:rsidRPr="00305F78" w:rsidRDefault="00EB04EE" w:rsidP="00305F78">
      <w:pPr>
        <w:spacing w:before="120" w:after="0" w:line="240" w:lineRule="auto"/>
        <w:ind w:firstLine="567"/>
        <w:jc w:val="both"/>
        <w:rPr>
          <w:rFonts w:ascii="Times New Roman" w:hAnsi="Times New Roman" w:cs="Times New Roman"/>
          <w:sz w:val="28"/>
          <w:szCs w:val="28"/>
        </w:rPr>
      </w:pPr>
      <w:r w:rsidRPr="00305F78">
        <w:rPr>
          <w:rFonts w:ascii="Times New Roman" w:hAnsi="Times New Roman" w:cs="Times New Roman"/>
          <w:sz w:val="28"/>
          <w:szCs w:val="28"/>
        </w:rPr>
        <w:t xml:space="preserve">- </w:t>
      </w:r>
      <w:r w:rsidRPr="00305F78">
        <w:rPr>
          <w:rStyle w:val="Strong"/>
          <w:rFonts w:ascii="Times New Roman" w:hAnsi="Times New Roman" w:cs="Times New Roman"/>
          <w:b w:val="0"/>
          <w:sz w:val="28"/>
          <w:szCs w:val="28"/>
          <w:lang w:val="vi-VN"/>
        </w:rPr>
        <w:t>Các</w:t>
      </w:r>
      <w:r w:rsidRPr="00305F78">
        <w:rPr>
          <w:rStyle w:val="Strong"/>
          <w:rFonts w:ascii="Times New Roman" w:hAnsi="Times New Roman" w:cs="Times New Roman"/>
          <w:sz w:val="28"/>
          <w:szCs w:val="28"/>
          <w:lang w:val="vi-VN"/>
        </w:rPr>
        <w:t xml:space="preserve"> </w:t>
      </w:r>
      <w:r w:rsidRPr="00305F78">
        <w:rPr>
          <w:rFonts w:ascii="Times New Roman" w:hAnsi="Times New Roman" w:cs="Times New Roman"/>
          <w:sz w:val="28"/>
          <w:szCs w:val="28"/>
        </w:rPr>
        <w:t>cơ sở đào tạo được giao nhiệm vụ đào tạo, bồi dưỡng nguồn nhân lực phục vụ phát triển điện hạt nhân</w:t>
      </w:r>
      <w:r w:rsidRPr="00305F78">
        <w:rPr>
          <w:rFonts w:ascii="Times New Roman" w:hAnsi="Times New Roman" w:cs="Times New Roman"/>
          <w:sz w:val="28"/>
          <w:szCs w:val="28"/>
          <w:lang w:val="vi-VN"/>
        </w:rPr>
        <w:t xml:space="preserve"> theo Quyết định 1012/QĐ-TTg năm 2025 </w:t>
      </w:r>
      <w:r w:rsidRPr="00305F78">
        <w:rPr>
          <w:rFonts w:ascii="Times New Roman" w:hAnsi="Times New Roman" w:cs="Times New Roman"/>
          <w:sz w:val="28"/>
          <w:szCs w:val="28"/>
        </w:rPr>
        <w:t xml:space="preserve">gồm 11 đơn vị </w:t>
      </w:r>
      <w:r w:rsidRPr="00305F78">
        <w:rPr>
          <w:rFonts w:ascii="Times New Roman" w:hAnsi="Times New Roman" w:cs="Times New Roman"/>
          <w:sz w:val="28"/>
          <w:szCs w:val="28"/>
          <w:lang w:val="vi-VN"/>
        </w:rPr>
        <w:t>(thay thế QĐ 1558/QĐ-TTg năm 2011</w:t>
      </w:r>
      <w:r w:rsidRPr="00305F78">
        <w:rPr>
          <w:rFonts w:ascii="Times New Roman" w:hAnsi="Times New Roman" w:cs="Times New Roman"/>
          <w:sz w:val="28"/>
          <w:szCs w:val="28"/>
        </w:rPr>
        <w:t xml:space="preserve"> có 6 đơn vị</w:t>
      </w:r>
      <w:r w:rsidRPr="00305F78">
        <w:rPr>
          <w:rFonts w:ascii="Times New Roman" w:hAnsi="Times New Roman" w:cs="Times New Roman"/>
          <w:sz w:val="28"/>
          <w:szCs w:val="28"/>
          <w:lang w:val="vi-VN"/>
        </w:rPr>
        <w:t>)</w:t>
      </w:r>
      <w:r w:rsidRPr="00305F78">
        <w:rPr>
          <w:rFonts w:ascii="Times New Roman" w:hAnsi="Times New Roman" w:cs="Times New Roman"/>
          <w:sz w:val="28"/>
          <w:szCs w:val="28"/>
        </w:rPr>
        <w:t>.</w:t>
      </w:r>
    </w:p>
    <w:p w14:paraId="59834BCC" w14:textId="53548918" w:rsidR="00EB04EE" w:rsidRPr="00305F78" w:rsidRDefault="00EB04EE" w:rsidP="00305F78">
      <w:pPr>
        <w:spacing w:before="120" w:after="0" w:line="240" w:lineRule="auto"/>
        <w:ind w:firstLine="567"/>
        <w:jc w:val="both"/>
        <w:rPr>
          <w:rFonts w:ascii="Times New Roman" w:hAnsi="Times New Roman" w:cs="Times New Roman"/>
          <w:sz w:val="28"/>
          <w:szCs w:val="28"/>
        </w:rPr>
      </w:pPr>
      <w:r w:rsidRPr="00305F78">
        <w:rPr>
          <w:rFonts w:ascii="Times New Roman" w:hAnsi="Times New Roman" w:cs="Times New Roman"/>
          <w:sz w:val="28"/>
          <w:szCs w:val="28"/>
        </w:rPr>
        <w:t>2. Bổ sung mới c</w:t>
      </w:r>
      <w:r w:rsidRPr="00305F78">
        <w:rPr>
          <w:rFonts w:ascii="Times New Roman" w:hAnsi="Times New Roman" w:cs="Times New Roman"/>
          <w:sz w:val="28"/>
          <w:szCs w:val="28"/>
        </w:rPr>
        <w:t>hính sách ưu đãi đối với giảng viên trực tiếp giảng dạy các chuyên ngành trong lĩnh vực điện hạt nhân ở Việt Nam</w:t>
      </w:r>
      <w:r w:rsidRPr="00305F78">
        <w:rPr>
          <w:rFonts w:ascii="Times New Roman" w:hAnsi="Times New Roman" w:cs="Times New Roman"/>
          <w:sz w:val="28"/>
          <w:szCs w:val="28"/>
        </w:rPr>
        <w:t>.</w:t>
      </w:r>
    </w:p>
    <w:p w14:paraId="5FE2A43B" w14:textId="310095DA" w:rsidR="00EB04EE" w:rsidRPr="00305F78" w:rsidRDefault="00EB04EE" w:rsidP="00305F78">
      <w:pPr>
        <w:spacing w:before="120" w:after="0" w:line="240" w:lineRule="auto"/>
        <w:ind w:firstLine="567"/>
        <w:jc w:val="both"/>
        <w:rPr>
          <w:rFonts w:ascii="Times New Roman" w:eastAsia="Times New Roman" w:hAnsi="Times New Roman" w:cs="Times New Roman"/>
          <w:sz w:val="28"/>
          <w:szCs w:val="28"/>
        </w:rPr>
      </w:pPr>
      <w:r w:rsidRPr="00305F78">
        <w:rPr>
          <w:rFonts w:ascii="Times New Roman" w:hAnsi="Times New Roman" w:cs="Times New Roman"/>
          <w:sz w:val="28"/>
          <w:szCs w:val="28"/>
        </w:rPr>
        <w:t xml:space="preserve">3. Về chính sách </w:t>
      </w:r>
      <w:r w:rsidRPr="00305F78">
        <w:rPr>
          <w:rFonts w:ascii="Times New Roman" w:eastAsia="Times New Roman" w:hAnsi="Times New Roman" w:cs="Times New Roman"/>
          <w:bCs/>
          <w:sz w:val="28"/>
          <w:szCs w:val="28"/>
        </w:rPr>
        <w:t>ưu đãi, hỗ trợ đào tạo ở trong nước</w:t>
      </w:r>
      <w:r w:rsidR="00305F78">
        <w:rPr>
          <w:rFonts w:ascii="Times New Roman" w:eastAsia="Times New Roman" w:hAnsi="Times New Roman" w:cs="Times New Roman"/>
          <w:bCs/>
          <w:sz w:val="28"/>
          <w:szCs w:val="28"/>
        </w:rPr>
        <w:t>:</w:t>
      </w:r>
    </w:p>
    <w:p w14:paraId="652EE16B" w14:textId="77777777" w:rsidR="00EB04EE" w:rsidRPr="00305F78" w:rsidRDefault="00EB04EE" w:rsidP="00305F78">
      <w:pPr>
        <w:spacing w:before="120" w:after="0" w:line="240" w:lineRule="auto"/>
        <w:ind w:firstLine="567"/>
        <w:jc w:val="both"/>
        <w:rPr>
          <w:rFonts w:ascii="Times New Roman" w:hAnsi="Times New Roman" w:cs="Times New Roman"/>
          <w:sz w:val="28"/>
          <w:szCs w:val="28"/>
        </w:rPr>
      </w:pPr>
      <w:r w:rsidRPr="00305F78">
        <w:rPr>
          <w:rFonts w:ascii="Times New Roman" w:hAnsi="Times New Roman" w:cs="Times New Roman"/>
          <w:sz w:val="28"/>
          <w:szCs w:val="28"/>
        </w:rPr>
        <w:t xml:space="preserve">- Mức sinh hoạt phí tính tương đương theo </w:t>
      </w:r>
      <w:r w:rsidRPr="00305F78">
        <w:rPr>
          <w:rFonts w:ascii="Times New Roman" w:hAnsi="Times New Roman" w:cs="Times New Roman"/>
          <w:sz w:val="28"/>
          <w:szCs w:val="28"/>
          <w:lang w:val="vi-VN"/>
        </w:rPr>
        <w:t xml:space="preserve">mức lương </w:t>
      </w:r>
      <w:r w:rsidRPr="00305F78">
        <w:rPr>
          <w:rFonts w:ascii="Times New Roman" w:hAnsi="Times New Roman" w:cs="Times New Roman"/>
          <w:sz w:val="28"/>
          <w:szCs w:val="28"/>
        </w:rPr>
        <w:t>tối thiểu vùng</w:t>
      </w:r>
      <w:r w:rsidRPr="00305F78">
        <w:rPr>
          <w:rFonts w:ascii="Times New Roman" w:hAnsi="Times New Roman" w:cs="Times New Roman"/>
          <w:sz w:val="28"/>
          <w:szCs w:val="28"/>
        </w:rPr>
        <w:t>;</w:t>
      </w:r>
    </w:p>
    <w:p w14:paraId="09314A86" w14:textId="200A800C" w:rsidR="00EB04EE" w:rsidRPr="00305F78" w:rsidRDefault="00EB04EE" w:rsidP="00305F78">
      <w:pPr>
        <w:spacing w:before="120" w:after="0" w:line="240" w:lineRule="auto"/>
        <w:ind w:firstLine="567"/>
        <w:jc w:val="both"/>
        <w:rPr>
          <w:rFonts w:ascii="Times New Roman" w:hAnsi="Times New Roman" w:cs="Times New Roman"/>
          <w:sz w:val="28"/>
          <w:szCs w:val="28"/>
          <w:lang w:val="vi-VN"/>
        </w:rPr>
      </w:pPr>
      <w:r w:rsidRPr="00305F78">
        <w:rPr>
          <w:rFonts w:ascii="Times New Roman" w:hAnsi="Times New Roman" w:cs="Times New Roman"/>
          <w:sz w:val="28"/>
          <w:szCs w:val="28"/>
        </w:rPr>
        <w:t xml:space="preserve">- </w:t>
      </w:r>
      <w:r w:rsidRPr="00305F78">
        <w:rPr>
          <w:rFonts w:ascii="Times New Roman" w:hAnsi="Times New Roman" w:cs="Times New Roman"/>
          <w:sz w:val="28"/>
          <w:szCs w:val="28"/>
          <w:lang w:val="vi-VN"/>
        </w:rPr>
        <w:t>Bổ sung mới cấp học bổng</w:t>
      </w:r>
      <w:r w:rsidRPr="00305F78">
        <w:rPr>
          <w:rFonts w:ascii="Times New Roman" w:hAnsi="Times New Roman" w:cs="Times New Roman"/>
          <w:sz w:val="28"/>
          <w:szCs w:val="28"/>
        </w:rPr>
        <w:t xml:space="preserve"> khyến khích</w:t>
      </w:r>
      <w:r w:rsidRPr="00305F78">
        <w:rPr>
          <w:rFonts w:ascii="Times New Roman" w:hAnsi="Times New Roman" w:cs="Times New Roman"/>
          <w:sz w:val="28"/>
          <w:szCs w:val="28"/>
          <w:lang w:val="vi-VN"/>
        </w:rPr>
        <w:t xml:space="preserve"> theo xếp loại học lực khá, giỏi, xuất sắc</w:t>
      </w:r>
      <w:r w:rsidRPr="00305F78">
        <w:rPr>
          <w:rFonts w:ascii="Times New Roman" w:hAnsi="Times New Roman" w:cs="Times New Roman"/>
          <w:sz w:val="28"/>
          <w:szCs w:val="28"/>
        </w:rPr>
        <w:t xml:space="preserve"> đối với đào tạo cao đẳng và đại học</w:t>
      </w:r>
      <w:r w:rsidR="00325E32">
        <w:rPr>
          <w:rFonts w:ascii="Times New Roman" w:hAnsi="Times New Roman" w:cs="Times New Roman"/>
          <w:sz w:val="28"/>
          <w:szCs w:val="28"/>
        </w:rPr>
        <w:t>;</w:t>
      </w:r>
    </w:p>
    <w:p w14:paraId="116BD9D2" w14:textId="41B55216" w:rsidR="00EB04EE" w:rsidRPr="00305F78" w:rsidRDefault="00EB04EE" w:rsidP="00305F78">
      <w:pPr>
        <w:spacing w:before="120" w:after="0" w:line="240" w:lineRule="auto"/>
        <w:ind w:firstLine="567"/>
        <w:jc w:val="both"/>
        <w:rPr>
          <w:rFonts w:ascii="Times New Roman" w:hAnsi="Times New Roman" w:cs="Times New Roman"/>
          <w:iCs/>
          <w:sz w:val="28"/>
          <w:szCs w:val="28"/>
          <w:lang w:val="vi-VN"/>
        </w:rPr>
      </w:pPr>
      <w:r w:rsidRPr="00305F78">
        <w:rPr>
          <w:rFonts w:ascii="Times New Roman" w:hAnsi="Times New Roman" w:cs="Times New Roman"/>
          <w:iCs/>
          <w:sz w:val="28"/>
          <w:szCs w:val="28"/>
          <w:lang w:val="vi-VN"/>
        </w:rPr>
        <w:t>- Nâng yêu cầu được hỗ trợ kinh phí</w:t>
      </w:r>
      <w:r w:rsidRPr="00305F78">
        <w:rPr>
          <w:rFonts w:ascii="Times New Roman" w:hAnsi="Times New Roman" w:cs="Times New Roman"/>
          <w:iCs/>
          <w:sz w:val="28"/>
          <w:szCs w:val="28"/>
        </w:rPr>
        <w:t xml:space="preserve"> đối với đào tạo thạc sĩ và tiến sĩ</w:t>
      </w:r>
      <w:r w:rsidRPr="00305F78">
        <w:rPr>
          <w:rFonts w:ascii="Times New Roman" w:hAnsi="Times New Roman" w:cs="Times New Roman"/>
          <w:iCs/>
          <w:sz w:val="28"/>
          <w:szCs w:val="28"/>
          <w:lang w:val="vi-VN"/>
        </w:rPr>
        <w:t xml:space="preserve">: </w:t>
      </w:r>
      <w:r w:rsidRPr="00305F78">
        <w:rPr>
          <w:rFonts w:ascii="Times New Roman" w:hAnsi="Times New Roman" w:cs="Times New Roman"/>
          <w:iCs/>
          <w:sz w:val="28"/>
          <w:szCs w:val="28"/>
        </w:rPr>
        <w:t>P</w:t>
      </w:r>
      <w:r w:rsidRPr="00305F78">
        <w:rPr>
          <w:rFonts w:ascii="Times New Roman" w:hAnsi="Times New Roman" w:cs="Times New Roman"/>
          <w:iCs/>
          <w:sz w:val="28"/>
          <w:szCs w:val="28"/>
          <w:lang w:val="vi-VN"/>
        </w:rPr>
        <w:t>hải được công bố về chuyên ngành điện hạt nhân trên tạp chí quốc tế có uy tín, là tác giả đứng đầu hoặc tác giả liên hệ</w:t>
      </w:r>
      <w:r w:rsidRPr="00305F78">
        <w:rPr>
          <w:rFonts w:ascii="Times New Roman" w:hAnsi="Times New Roman" w:cs="Times New Roman"/>
          <w:iCs/>
          <w:sz w:val="28"/>
          <w:szCs w:val="28"/>
        </w:rPr>
        <w:t xml:space="preserve"> duy nhất</w:t>
      </w:r>
      <w:r w:rsidRPr="00305F78">
        <w:rPr>
          <w:rFonts w:ascii="Times New Roman" w:hAnsi="Times New Roman" w:cs="Times New Roman"/>
          <w:iCs/>
          <w:sz w:val="28"/>
          <w:szCs w:val="28"/>
          <w:lang w:val="vi-VN"/>
        </w:rPr>
        <w:t>.</w:t>
      </w:r>
    </w:p>
    <w:p w14:paraId="4304BC23" w14:textId="7F5A112D" w:rsidR="00EB04EE" w:rsidRPr="00305F78" w:rsidRDefault="00EB04EE" w:rsidP="00305F78">
      <w:pPr>
        <w:spacing w:before="120" w:after="0" w:line="240" w:lineRule="auto"/>
        <w:ind w:firstLine="567"/>
        <w:jc w:val="both"/>
        <w:rPr>
          <w:rFonts w:ascii="Times New Roman" w:hAnsi="Times New Roman" w:cs="Times New Roman"/>
          <w:iCs/>
          <w:sz w:val="28"/>
          <w:szCs w:val="28"/>
          <w:lang w:val="vi-VN"/>
        </w:rPr>
      </w:pPr>
      <w:r w:rsidRPr="00305F78">
        <w:rPr>
          <w:rFonts w:ascii="Times New Roman" w:hAnsi="Times New Roman" w:cs="Times New Roman"/>
          <w:iCs/>
          <w:sz w:val="28"/>
          <w:szCs w:val="28"/>
          <w:lang w:val="vi-VN"/>
        </w:rPr>
        <w:t>- Bổ sung mới được cấp giáo trình đào tạo</w:t>
      </w:r>
      <w:r w:rsidR="00325E32">
        <w:rPr>
          <w:rFonts w:ascii="Times New Roman" w:hAnsi="Times New Roman" w:cs="Times New Roman"/>
          <w:iCs/>
          <w:sz w:val="28"/>
          <w:szCs w:val="28"/>
        </w:rPr>
        <w:t>;</w:t>
      </w:r>
    </w:p>
    <w:p w14:paraId="6D1C3442" w14:textId="20B565B9" w:rsidR="00EB04EE" w:rsidRPr="00305F78" w:rsidRDefault="00EB04EE" w:rsidP="00305F78">
      <w:pPr>
        <w:spacing w:before="120" w:after="0" w:line="240" w:lineRule="auto"/>
        <w:ind w:firstLine="567"/>
        <w:jc w:val="both"/>
        <w:rPr>
          <w:rFonts w:ascii="Times New Roman" w:hAnsi="Times New Roman" w:cs="Times New Roman"/>
          <w:sz w:val="28"/>
          <w:szCs w:val="28"/>
        </w:rPr>
      </w:pPr>
      <w:r w:rsidRPr="00305F78">
        <w:rPr>
          <w:rFonts w:ascii="Times New Roman" w:hAnsi="Times New Roman" w:cs="Times New Roman"/>
          <w:iCs/>
          <w:sz w:val="28"/>
          <w:szCs w:val="28"/>
          <w:lang w:val="vi-VN"/>
        </w:rPr>
        <w:t>- Nêu rõ đào tạo về nhà máy điện hạt nhân làm việc theo cam kết</w:t>
      </w:r>
      <w:r w:rsidRPr="00305F78">
        <w:rPr>
          <w:rFonts w:ascii="Times New Roman" w:hAnsi="Times New Roman" w:cs="Times New Roman"/>
          <w:iCs/>
          <w:sz w:val="28"/>
          <w:szCs w:val="28"/>
        </w:rPr>
        <w:t xml:space="preserve"> </w:t>
      </w:r>
      <w:r w:rsidRPr="00305F78">
        <w:rPr>
          <w:rFonts w:ascii="Times New Roman" w:hAnsi="Times New Roman" w:cs="Times New Roman"/>
          <w:sz w:val="28"/>
          <w:szCs w:val="28"/>
        </w:rPr>
        <w:t>đối với đào tạo cao đẳng và đại học</w:t>
      </w:r>
      <w:r w:rsidRPr="00305F78">
        <w:rPr>
          <w:rFonts w:ascii="Times New Roman" w:hAnsi="Times New Roman" w:cs="Times New Roman"/>
          <w:sz w:val="28"/>
          <w:szCs w:val="28"/>
        </w:rPr>
        <w:t xml:space="preserve">; </w:t>
      </w:r>
      <w:r w:rsidRPr="00305F78">
        <w:rPr>
          <w:rFonts w:ascii="Times New Roman" w:hAnsi="Times New Roman" w:cs="Times New Roman"/>
          <w:iCs/>
          <w:sz w:val="28"/>
          <w:szCs w:val="28"/>
          <w:lang w:val="vi-VN"/>
        </w:rPr>
        <w:t>được ưu tiên tuyển chọn vào cơ quan, tổ chức trong lĩnh vực điện hạt nhân</w:t>
      </w:r>
      <w:r w:rsidRPr="00305F78">
        <w:rPr>
          <w:rFonts w:ascii="Times New Roman" w:hAnsi="Times New Roman" w:cs="Times New Roman"/>
          <w:iCs/>
          <w:sz w:val="28"/>
          <w:szCs w:val="28"/>
        </w:rPr>
        <w:t xml:space="preserve"> </w:t>
      </w:r>
      <w:r w:rsidRPr="00305F78">
        <w:rPr>
          <w:rFonts w:ascii="Times New Roman" w:hAnsi="Times New Roman" w:cs="Times New Roman"/>
          <w:iCs/>
          <w:sz w:val="28"/>
          <w:szCs w:val="28"/>
        </w:rPr>
        <w:t>đối với đào tạo thạc sĩ và tiến sĩ</w:t>
      </w:r>
      <w:r w:rsidRPr="00305F78">
        <w:rPr>
          <w:rFonts w:ascii="Times New Roman" w:hAnsi="Times New Roman" w:cs="Times New Roman"/>
          <w:iCs/>
          <w:sz w:val="28"/>
          <w:szCs w:val="28"/>
          <w:lang w:val="vi-VN"/>
        </w:rPr>
        <w:t>.</w:t>
      </w:r>
      <w:r w:rsidRPr="00305F78">
        <w:rPr>
          <w:rFonts w:ascii="Times New Roman" w:hAnsi="Times New Roman" w:cs="Times New Roman"/>
          <w:sz w:val="28"/>
          <w:szCs w:val="28"/>
          <w:lang w:val="vi-VN"/>
        </w:rPr>
        <w:t xml:space="preserve"> </w:t>
      </w:r>
    </w:p>
    <w:p w14:paraId="43EBB11C" w14:textId="3D51E601" w:rsidR="00EB04EE" w:rsidRPr="00305F78" w:rsidRDefault="00EB04EE" w:rsidP="00305F78">
      <w:pPr>
        <w:spacing w:before="120" w:after="0" w:line="240" w:lineRule="auto"/>
        <w:ind w:firstLine="567"/>
        <w:jc w:val="both"/>
        <w:rPr>
          <w:rFonts w:ascii="Times New Roman" w:eastAsia="Times New Roman" w:hAnsi="Times New Roman" w:cs="Times New Roman"/>
          <w:bCs/>
          <w:sz w:val="28"/>
          <w:szCs w:val="28"/>
        </w:rPr>
      </w:pPr>
      <w:r w:rsidRPr="00305F78">
        <w:rPr>
          <w:rFonts w:ascii="Times New Roman" w:hAnsi="Times New Roman" w:cs="Times New Roman"/>
          <w:sz w:val="28"/>
          <w:szCs w:val="28"/>
        </w:rPr>
        <w:t xml:space="preserve">4. </w:t>
      </w:r>
      <w:r w:rsidRPr="00305F78">
        <w:rPr>
          <w:rFonts w:ascii="Times New Roman" w:hAnsi="Times New Roman" w:cs="Times New Roman"/>
          <w:sz w:val="28"/>
          <w:szCs w:val="28"/>
        </w:rPr>
        <w:t xml:space="preserve">Về chính sách </w:t>
      </w:r>
      <w:r w:rsidRPr="00305F78">
        <w:rPr>
          <w:rFonts w:ascii="Times New Roman" w:eastAsia="Times New Roman" w:hAnsi="Times New Roman" w:cs="Times New Roman"/>
          <w:bCs/>
          <w:sz w:val="28"/>
          <w:szCs w:val="28"/>
        </w:rPr>
        <w:t>ưu đãi, hỗ trợ đào tạo ở nước</w:t>
      </w:r>
      <w:r w:rsidRPr="00305F78">
        <w:rPr>
          <w:rFonts w:ascii="Times New Roman" w:eastAsia="Times New Roman" w:hAnsi="Times New Roman" w:cs="Times New Roman"/>
          <w:bCs/>
          <w:sz w:val="28"/>
          <w:szCs w:val="28"/>
        </w:rPr>
        <w:t xml:space="preserve"> ngoài</w:t>
      </w:r>
      <w:r w:rsidR="00325E32">
        <w:rPr>
          <w:rFonts w:ascii="Times New Roman" w:eastAsia="Times New Roman" w:hAnsi="Times New Roman" w:cs="Times New Roman"/>
          <w:bCs/>
          <w:sz w:val="28"/>
          <w:szCs w:val="28"/>
        </w:rPr>
        <w:t>:</w:t>
      </w:r>
    </w:p>
    <w:p w14:paraId="75EF3C8B" w14:textId="5C428CA2" w:rsidR="00305F78" w:rsidRPr="00305F78" w:rsidRDefault="00305F78" w:rsidP="00305F78">
      <w:pPr>
        <w:spacing w:before="120" w:after="0" w:line="240" w:lineRule="auto"/>
        <w:ind w:firstLine="567"/>
        <w:jc w:val="both"/>
        <w:rPr>
          <w:rFonts w:ascii="Times New Roman" w:hAnsi="Times New Roman" w:cs="Times New Roman"/>
          <w:sz w:val="28"/>
          <w:szCs w:val="28"/>
        </w:rPr>
      </w:pPr>
      <w:r w:rsidRPr="00305F78">
        <w:rPr>
          <w:rFonts w:ascii="Times New Roman" w:eastAsia="Times New Roman" w:hAnsi="Times New Roman" w:cs="Times New Roman"/>
          <w:sz w:val="28"/>
          <w:szCs w:val="28"/>
        </w:rPr>
        <w:t xml:space="preserve">- Điểm mới: Chỉ đào tạo các chuyên </w:t>
      </w:r>
      <w:r w:rsidRPr="00305F78">
        <w:rPr>
          <w:rFonts w:ascii="Times New Roman" w:hAnsi="Times New Roman" w:cs="Times New Roman"/>
          <w:sz w:val="28"/>
          <w:szCs w:val="28"/>
        </w:rPr>
        <w:t xml:space="preserve">ngành trong lĩnh vực điện hạt nhân </w:t>
      </w:r>
    </w:p>
    <w:p w14:paraId="5B10994F" w14:textId="1AF793A5" w:rsidR="00305F78" w:rsidRPr="00305F78" w:rsidRDefault="00305F78" w:rsidP="00305F78">
      <w:pPr>
        <w:spacing w:before="120" w:after="0" w:line="240" w:lineRule="auto"/>
        <w:ind w:firstLine="567"/>
        <w:jc w:val="both"/>
        <w:rPr>
          <w:rFonts w:ascii="Times New Roman" w:hAnsi="Times New Roman" w:cs="Times New Roman"/>
          <w:iCs/>
          <w:sz w:val="28"/>
          <w:szCs w:val="28"/>
        </w:rPr>
      </w:pPr>
      <w:r w:rsidRPr="00305F78">
        <w:rPr>
          <w:rFonts w:ascii="Times New Roman" w:hAnsi="Times New Roman" w:cs="Times New Roman"/>
          <w:sz w:val="28"/>
          <w:szCs w:val="28"/>
          <w:lang w:val="vi-VN"/>
        </w:rPr>
        <w:t>- Nâng mức sinh hoạt phí</w:t>
      </w:r>
      <w:r w:rsidRPr="00305F78">
        <w:rPr>
          <w:rStyle w:val="Strong"/>
          <w:rFonts w:ascii="Times New Roman" w:eastAsiaTheme="majorEastAsia" w:hAnsi="Times New Roman" w:cs="Times New Roman"/>
          <w:sz w:val="28"/>
          <w:szCs w:val="28"/>
          <w:lang w:val="vi-VN"/>
        </w:rPr>
        <w:t xml:space="preserve"> </w:t>
      </w:r>
      <w:r w:rsidRPr="00305F78">
        <w:rPr>
          <w:rStyle w:val="Strong"/>
          <w:rFonts w:ascii="Times New Roman" w:eastAsiaTheme="majorEastAsia" w:hAnsi="Times New Roman" w:cs="Times New Roman"/>
          <w:b w:val="0"/>
          <w:sz w:val="28"/>
          <w:szCs w:val="28"/>
          <w:lang w:val="vi-VN"/>
        </w:rPr>
        <w:t xml:space="preserve">từ 1,2 lần lên </w:t>
      </w:r>
      <w:r w:rsidRPr="00305F78">
        <w:rPr>
          <w:rStyle w:val="Strong"/>
          <w:rFonts w:ascii="Times New Roman" w:eastAsiaTheme="majorEastAsia" w:hAnsi="Times New Roman" w:cs="Times New Roman"/>
          <w:b w:val="0"/>
          <w:sz w:val="28"/>
          <w:szCs w:val="28"/>
        </w:rPr>
        <w:t>1,5</w:t>
      </w:r>
      <w:r w:rsidRPr="00305F78">
        <w:rPr>
          <w:rStyle w:val="Strong"/>
          <w:rFonts w:ascii="Times New Roman" w:eastAsiaTheme="majorEastAsia" w:hAnsi="Times New Roman" w:cs="Times New Roman"/>
          <w:b w:val="0"/>
          <w:sz w:val="28"/>
          <w:szCs w:val="28"/>
          <w:lang w:val="vi-VN"/>
        </w:rPr>
        <w:t xml:space="preserve"> lần đối với sinh viên đại học</w:t>
      </w:r>
      <w:r w:rsidRPr="00305F78">
        <w:rPr>
          <w:rStyle w:val="Strong"/>
          <w:rFonts w:ascii="Times New Roman" w:eastAsiaTheme="majorEastAsia" w:hAnsi="Times New Roman" w:cs="Times New Roman"/>
          <w:b w:val="0"/>
          <w:sz w:val="28"/>
          <w:szCs w:val="28"/>
        </w:rPr>
        <w:t xml:space="preserve">; </w:t>
      </w:r>
      <w:r w:rsidRPr="00305F78">
        <w:rPr>
          <w:rStyle w:val="Strong"/>
          <w:rFonts w:ascii="Times New Roman" w:eastAsiaTheme="majorEastAsia" w:hAnsi="Times New Roman" w:cs="Times New Roman"/>
          <w:b w:val="0"/>
          <w:sz w:val="28"/>
          <w:szCs w:val="28"/>
          <w:lang w:val="vi-VN"/>
        </w:rPr>
        <w:t xml:space="preserve">từ 1,2 lần lên </w:t>
      </w:r>
      <w:r w:rsidRPr="00305F78">
        <w:rPr>
          <w:rStyle w:val="Strong"/>
          <w:rFonts w:ascii="Times New Roman" w:eastAsiaTheme="majorEastAsia" w:hAnsi="Times New Roman" w:cs="Times New Roman"/>
          <w:b w:val="0"/>
          <w:sz w:val="28"/>
          <w:szCs w:val="28"/>
        </w:rPr>
        <w:t>2</w:t>
      </w:r>
      <w:r w:rsidRPr="00305F78">
        <w:rPr>
          <w:rStyle w:val="Strong"/>
          <w:rFonts w:ascii="Times New Roman" w:eastAsiaTheme="majorEastAsia" w:hAnsi="Times New Roman" w:cs="Times New Roman"/>
          <w:b w:val="0"/>
          <w:sz w:val="28"/>
          <w:szCs w:val="28"/>
          <w:lang w:val="vi-VN"/>
        </w:rPr>
        <w:t>,0 lần đối với</w:t>
      </w:r>
      <w:r w:rsidRPr="00305F78">
        <w:rPr>
          <w:rStyle w:val="Strong"/>
          <w:rFonts w:ascii="Times New Roman" w:eastAsiaTheme="majorEastAsia" w:hAnsi="Times New Roman" w:cs="Times New Roman"/>
          <w:sz w:val="28"/>
          <w:szCs w:val="28"/>
          <w:lang w:val="vi-VN"/>
        </w:rPr>
        <w:t xml:space="preserve"> </w:t>
      </w:r>
      <w:r w:rsidRPr="00305F78">
        <w:rPr>
          <w:rFonts w:ascii="Times New Roman" w:hAnsi="Times New Roman" w:cs="Times New Roman"/>
          <w:iCs/>
          <w:sz w:val="28"/>
          <w:szCs w:val="28"/>
        </w:rPr>
        <w:t>học viên cao học và nghiên cứu sinh</w:t>
      </w:r>
      <w:r w:rsidRPr="00305F78">
        <w:rPr>
          <w:rFonts w:ascii="Times New Roman" w:hAnsi="Times New Roman" w:cs="Times New Roman"/>
          <w:iCs/>
          <w:sz w:val="28"/>
          <w:szCs w:val="28"/>
        </w:rPr>
        <w:t>.</w:t>
      </w:r>
    </w:p>
    <w:p w14:paraId="26E7ED38" w14:textId="4426076E" w:rsidR="00305F78" w:rsidRPr="00305F78" w:rsidRDefault="00305F78" w:rsidP="00305F78">
      <w:pPr>
        <w:spacing w:before="120" w:after="0" w:line="240" w:lineRule="auto"/>
        <w:ind w:firstLine="567"/>
        <w:jc w:val="both"/>
        <w:rPr>
          <w:rFonts w:ascii="Times New Roman" w:hAnsi="Times New Roman" w:cs="Times New Roman"/>
          <w:sz w:val="28"/>
          <w:szCs w:val="28"/>
        </w:rPr>
      </w:pPr>
      <w:r w:rsidRPr="00305F78">
        <w:rPr>
          <w:rFonts w:ascii="Times New Roman" w:eastAsia="Times New Roman" w:hAnsi="Times New Roman" w:cs="Times New Roman"/>
          <w:sz w:val="28"/>
          <w:szCs w:val="28"/>
        </w:rPr>
        <w:t xml:space="preserve">5. Bổ sung mới chính sách </w:t>
      </w:r>
      <w:r w:rsidRPr="00305F78">
        <w:rPr>
          <w:rFonts w:ascii="Times New Roman" w:hAnsi="Times New Roman" w:cs="Times New Roman"/>
          <w:sz w:val="28"/>
          <w:szCs w:val="28"/>
        </w:rPr>
        <w:t>ưu đãi đối với sinh viên đào tạo trình độ đại học ở trong nước các chuyên ngành có liên quan đến vận hành nhà máy điện hạt nhân có cam kết về nhà máy điện hạt nhân làm việc sau khi tốt nghiệp</w:t>
      </w:r>
      <w:r w:rsidRPr="00305F78">
        <w:rPr>
          <w:rFonts w:ascii="Times New Roman" w:hAnsi="Times New Roman" w:cs="Times New Roman"/>
          <w:sz w:val="28"/>
          <w:szCs w:val="28"/>
        </w:rPr>
        <w:t>.</w:t>
      </w:r>
    </w:p>
    <w:p w14:paraId="01F7E30D" w14:textId="4716F115" w:rsidR="00305F78" w:rsidRPr="00305F78" w:rsidRDefault="00305F78" w:rsidP="00305F78">
      <w:pPr>
        <w:spacing w:before="120" w:after="0" w:line="240" w:lineRule="auto"/>
        <w:ind w:firstLine="567"/>
        <w:jc w:val="both"/>
        <w:rPr>
          <w:rFonts w:ascii="Times New Roman" w:hAnsi="Times New Roman" w:cs="Times New Roman"/>
          <w:sz w:val="28"/>
          <w:szCs w:val="28"/>
        </w:rPr>
      </w:pPr>
      <w:r w:rsidRPr="00305F78">
        <w:rPr>
          <w:rFonts w:ascii="Times New Roman" w:eastAsia="Times New Roman" w:hAnsi="Times New Roman" w:cs="Times New Roman"/>
          <w:sz w:val="28"/>
          <w:szCs w:val="28"/>
        </w:rPr>
        <w:t xml:space="preserve">6. </w:t>
      </w:r>
      <w:r w:rsidRPr="00305F78">
        <w:rPr>
          <w:rFonts w:ascii="Times New Roman" w:eastAsia="Times New Roman" w:hAnsi="Times New Roman" w:cs="Times New Roman"/>
          <w:sz w:val="28"/>
          <w:szCs w:val="28"/>
        </w:rPr>
        <w:t xml:space="preserve">Bổ sung mới </w:t>
      </w:r>
      <w:r w:rsidRPr="00305F78">
        <w:rPr>
          <w:rFonts w:ascii="Times New Roman" w:hAnsi="Times New Roman" w:cs="Times New Roman"/>
          <w:sz w:val="28"/>
          <w:szCs w:val="28"/>
          <w:lang w:val="vi-VN"/>
        </w:rPr>
        <w:t>bồi dưỡng ngắn hạn trong nước</w:t>
      </w:r>
      <w:r w:rsidRPr="00305F78">
        <w:rPr>
          <w:rFonts w:ascii="Times New Roman" w:hAnsi="Times New Roman" w:cs="Times New Roman"/>
          <w:sz w:val="28"/>
          <w:szCs w:val="28"/>
        </w:rPr>
        <w:t xml:space="preserve"> </w:t>
      </w:r>
      <w:r w:rsidRPr="00305F78">
        <w:rPr>
          <w:rFonts w:ascii="Times New Roman" w:hAnsi="Times New Roman" w:cs="Times New Roman"/>
          <w:sz w:val="28"/>
          <w:szCs w:val="28"/>
        </w:rPr>
        <w:t>trong lĩnh vực điện hạt nhân</w:t>
      </w:r>
      <w:r w:rsidRPr="00305F78">
        <w:rPr>
          <w:rFonts w:ascii="Times New Roman" w:hAnsi="Times New Roman" w:cs="Times New Roman"/>
          <w:sz w:val="28"/>
          <w:szCs w:val="28"/>
        </w:rPr>
        <w:t xml:space="preserve"> cho đội ngũ </w:t>
      </w:r>
      <w:r w:rsidRPr="00305F78">
        <w:rPr>
          <w:rFonts w:ascii="Times New Roman" w:hAnsi="Times New Roman" w:cs="Times New Roman"/>
          <w:sz w:val="28"/>
          <w:szCs w:val="28"/>
        </w:rPr>
        <w:t>cán bộ quản lý</w:t>
      </w:r>
      <w:r w:rsidRPr="00305F78">
        <w:rPr>
          <w:rFonts w:ascii="Times New Roman" w:hAnsi="Times New Roman" w:cs="Times New Roman"/>
          <w:sz w:val="28"/>
          <w:szCs w:val="28"/>
        </w:rPr>
        <w:t>, công chức, viên chức.</w:t>
      </w:r>
    </w:p>
    <w:p w14:paraId="562B9E00" w14:textId="646EBC17" w:rsidR="00305F78" w:rsidRPr="00305F78" w:rsidRDefault="00305F78" w:rsidP="00305F78">
      <w:pPr>
        <w:spacing w:before="120" w:after="0" w:line="240" w:lineRule="auto"/>
        <w:ind w:firstLine="567"/>
        <w:jc w:val="both"/>
        <w:rPr>
          <w:rStyle w:val="Strong"/>
          <w:rFonts w:ascii="Times New Roman" w:eastAsiaTheme="majorEastAsia" w:hAnsi="Times New Roman" w:cs="Times New Roman"/>
          <w:b w:val="0"/>
          <w:sz w:val="28"/>
          <w:szCs w:val="28"/>
          <w:lang w:val="vi-VN"/>
        </w:rPr>
      </w:pPr>
      <w:r w:rsidRPr="00305F78">
        <w:rPr>
          <w:rFonts w:ascii="Times New Roman" w:eastAsia="Times New Roman" w:hAnsi="Times New Roman" w:cs="Times New Roman"/>
          <w:sz w:val="28"/>
          <w:szCs w:val="28"/>
        </w:rPr>
        <w:t xml:space="preserve">7. </w:t>
      </w:r>
      <w:r w:rsidRPr="00305F78">
        <w:rPr>
          <w:rStyle w:val="Strong"/>
          <w:rFonts w:ascii="Times New Roman" w:eastAsiaTheme="majorEastAsia" w:hAnsi="Times New Roman" w:cs="Times New Roman"/>
          <w:b w:val="0"/>
          <w:sz w:val="28"/>
          <w:szCs w:val="28"/>
          <w:lang w:val="vi-VN"/>
        </w:rPr>
        <w:t>Bổ sung mới làm rõ trách nhiệm của người được hưởng ưu đãi và chế tài xử lý trong trường hợp vi phạm cam kết.</w:t>
      </w:r>
    </w:p>
    <w:p w14:paraId="0732AF5A" w14:textId="09F19B8B" w:rsidR="00305F78" w:rsidRPr="00325E32" w:rsidRDefault="00305F78" w:rsidP="00305F78">
      <w:pPr>
        <w:spacing w:before="120" w:after="0" w:line="240" w:lineRule="auto"/>
        <w:ind w:firstLine="567"/>
        <w:jc w:val="both"/>
        <w:rPr>
          <w:rStyle w:val="Strong"/>
          <w:rFonts w:ascii="Times New Roman" w:eastAsiaTheme="majorEastAsia" w:hAnsi="Times New Roman" w:cs="Times New Roman"/>
          <w:b w:val="0"/>
          <w:sz w:val="28"/>
          <w:szCs w:val="28"/>
        </w:rPr>
      </w:pPr>
      <w:r w:rsidRPr="00305F78">
        <w:rPr>
          <w:rFonts w:ascii="Times New Roman" w:eastAsia="Times New Roman" w:hAnsi="Times New Roman" w:cs="Times New Roman"/>
          <w:sz w:val="28"/>
          <w:szCs w:val="28"/>
        </w:rPr>
        <w:t xml:space="preserve">8. </w:t>
      </w:r>
      <w:r w:rsidRPr="00305F78">
        <w:rPr>
          <w:rStyle w:val="Strong"/>
          <w:rFonts w:ascii="Times New Roman" w:eastAsiaTheme="majorEastAsia" w:hAnsi="Times New Roman" w:cs="Times New Roman"/>
          <w:b w:val="0"/>
          <w:sz w:val="28"/>
          <w:szCs w:val="28"/>
        </w:rPr>
        <w:t>Làm rõ nội dung chi từ ngân sách nhà nước và từ chủ đầu tư nhà máy điện hạt nhân</w:t>
      </w:r>
      <w:r w:rsidRPr="00305F78">
        <w:rPr>
          <w:rStyle w:val="Strong"/>
          <w:rFonts w:ascii="Times New Roman" w:eastAsiaTheme="majorEastAsia" w:hAnsi="Times New Roman" w:cs="Times New Roman"/>
          <w:b w:val="0"/>
          <w:sz w:val="28"/>
          <w:szCs w:val="28"/>
        </w:rPr>
        <w:t xml:space="preserve"> cho các đối tượng được hưởng ưu đãi; làm </w:t>
      </w:r>
      <w:r w:rsidRPr="00305F78">
        <w:rPr>
          <w:rStyle w:val="Strong"/>
          <w:rFonts w:ascii="Times New Roman" w:eastAsiaTheme="majorEastAsia" w:hAnsi="Times New Roman" w:cs="Times New Roman"/>
          <w:b w:val="0"/>
          <w:sz w:val="28"/>
          <w:szCs w:val="28"/>
          <w:lang w:val="vi-VN"/>
        </w:rPr>
        <w:t>rõ trách nhiệm của đơn vị lập dự toán hàng năm</w:t>
      </w:r>
      <w:r w:rsidR="00325E32">
        <w:rPr>
          <w:rStyle w:val="Strong"/>
          <w:rFonts w:ascii="Times New Roman" w:eastAsiaTheme="majorEastAsia" w:hAnsi="Times New Roman" w:cs="Times New Roman"/>
          <w:b w:val="0"/>
          <w:sz w:val="28"/>
          <w:szCs w:val="28"/>
        </w:rPr>
        <w:t>.</w:t>
      </w:r>
    </w:p>
    <w:p w14:paraId="3FB94555" w14:textId="69BD716C" w:rsidR="00EB04EE" w:rsidRPr="00EB04EE" w:rsidRDefault="00305F78" w:rsidP="00305F78">
      <w:pPr>
        <w:spacing w:before="120" w:after="0" w:line="240" w:lineRule="auto"/>
        <w:ind w:firstLine="567"/>
        <w:jc w:val="both"/>
        <w:rPr>
          <w:sz w:val="24"/>
          <w:szCs w:val="24"/>
        </w:rPr>
      </w:pPr>
      <w:r w:rsidRPr="00305F78">
        <w:rPr>
          <w:rFonts w:ascii="Times New Roman" w:eastAsia="Times New Roman" w:hAnsi="Times New Roman" w:cs="Times New Roman"/>
          <w:sz w:val="28"/>
          <w:szCs w:val="28"/>
        </w:rPr>
        <w:t xml:space="preserve">9. Về hiệu lực thi hành: </w:t>
      </w:r>
      <w:r w:rsidRPr="00305F78">
        <w:rPr>
          <w:rStyle w:val="Strong"/>
          <w:rFonts w:ascii="Times New Roman" w:eastAsiaTheme="majorEastAsia" w:hAnsi="Times New Roman" w:cs="Times New Roman"/>
          <w:b w:val="0"/>
          <w:sz w:val="28"/>
          <w:szCs w:val="28"/>
          <w:lang w:val="vi-VN"/>
        </w:rPr>
        <w:t xml:space="preserve">Nêu rõ thời điểm hiệu lực thi hành và </w:t>
      </w:r>
      <w:r w:rsidRPr="00305F78">
        <w:rPr>
          <w:rStyle w:val="Strong"/>
          <w:rFonts w:ascii="Times New Roman" w:eastAsiaTheme="majorEastAsia" w:hAnsi="Times New Roman" w:cs="Times New Roman"/>
          <w:b w:val="0"/>
          <w:sz w:val="28"/>
          <w:szCs w:val="28"/>
        </w:rPr>
        <w:t>chỉ thay thế</w:t>
      </w:r>
      <w:r w:rsidRPr="00305F78">
        <w:rPr>
          <w:rStyle w:val="Strong"/>
          <w:rFonts w:ascii="Times New Roman" w:eastAsiaTheme="majorEastAsia" w:hAnsi="Times New Roman" w:cs="Times New Roman"/>
          <w:sz w:val="28"/>
          <w:szCs w:val="28"/>
        </w:rPr>
        <w:t xml:space="preserve"> </w:t>
      </w:r>
      <w:r w:rsidR="00325E32" w:rsidRPr="00305F78">
        <w:rPr>
          <w:rFonts w:ascii="Times New Roman" w:hAnsi="Times New Roman" w:cs="Times New Roman"/>
          <w:sz w:val="28"/>
          <w:szCs w:val="28"/>
        </w:rPr>
        <w:t>Nghị định 124/2013/NĐ-CP</w:t>
      </w:r>
      <w:r w:rsidR="00325E32">
        <w:rPr>
          <w:rFonts w:ascii="Times New Roman" w:hAnsi="Times New Roman" w:cs="Times New Roman"/>
          <w:sz w:val="28"/>
          <w:szCs w:val="28"/>
        </w:rPr>
        <w:t xml:space="preserve"> </w:t>
      </w:r>
      <w:r w:rsidRPr="00305F78">
        <w:rPr>
          <w:rFonts w:ascii="Times New Roman" w:hAnsi="Times New Roman" w:cs="Times New Roman"/>
          <w:sz w:val="28"/>
          <w:szCs w:val="28"/>
        </w:rPr>
        <w:t>đối với đối tượng người học về điện hạt nhân</w:t>
      </w:r>
      <w:r w:rsidRPr="00305F78">
        <w:rPr>
          <w:rFonts w:ascii="Times New Roman" w:hAnsi="Times New Roman" w:cs="Times New Roman"/>
          <w:sz w:val="28"/>
          <w:szCs w:val="28"/>
        </w:rPr>
        <w:t xml:space="preserve">. Các đối tượng </w:t>
      </w:r>
      <w:r w:rsidR="00325E32">
        <w:rPr>
          <w:rFonts w:ascii="Times New Roman" w:hAnsi="Times New Roman" w:cs="Times New Roman"/>
          <w:sz w:val="28"/>
          <w:szCs w:val="28"/>
        </w:rPr>
        <w:t xml:space="preserve">khác </w:t>
      </w:r>
      <w:r w:rsidRPr="00305F78">
        <w:rPr>
          <w:rFonts w:ascii="Times New Roman" w:hAnsi="Times New Roman" w:cs="Times New Roman"/>
          <w:sz w:val="28"/>
          <w:szCs w:val="28"/>
        </w:rPr>
        <w:t>thuộc lĩnh vực năng lượng nguyên tử tiếp tục thực hiện theo Nghị định 124/2013/NĐ-CP.</w:t>
      </w:r>
      <w:bookmarkStart w:id="0" w:name="_GoBack"/>
      <w:bookmarkEnd w:id="0"/>
    </w:p>
    <w:sectPr w:rsidR="00EB04EE" w:rsidRPr="00EB04EE" w:rsidSect="00305F78">
      <w:pgSz w:w="11907" w:h="16840" w:code="9"/>
      <w:pgMar w:top="1021" w:right="1134" w:bottom="102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0E7"/>
    <w:rsid w:val="000F60E7"/>
    <w:rsid w:val="00305F78"/>
    <w:rsid w:val="00325E32"/>
    <w:rsid w:val="00EB0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DF8B8"/>
  <w15:chartTrackingRefBased/>
  <w15:docId w15:val="{4FC88A8D-8AB5-43D8-9E89-B1A223FB5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04EE"/>
    <w:pPr>
      <w:ind w:left="720"/>
      <w:contextualSpacing/>
    </w:pPr>
  </w:style>
  <w:style w:type="character" w:styleId="Strong">
    <w:name w:val="Strong"/>
    <w:basedOn w:val="DefaultParagraphFont"/>
    <w:uiPriority w:val="22"/>
    <w:qFormat/>
    <w:rsid w:val="00EB04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TẠ NGỌC ĐÔN</dc:creator>
  <cp:keywords/>
  <dc:description/>
  <cp:lastModifiedBy> </cp:lastModifiedBy>
  <cp:revision>2</cp:revision>
  <dcterms:created xsi:type="dcterms:W3CDTF">2025-12-04T09:23:00Z</dcterms:created>
  <dcterms:modified xsi:type="dcterms:W3CDTF">2025-12-04T09:23:00Z</dcterms:modified>
</cp:coreProperties>
</file>